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/>
        <w:adjustRightInd w:val="0"/>
        <w:snapToGrid w:val="0"/>
        <w:spacing w:before="163" w:beforeLines="50" w:after="163" w:afterLines="50" w:line="360" w:lineRule="auto"/>
        <w:jc w:val="left"/>
        <w:outlineLvl w:val="1"/>
        <w:rPr>
          <w:rFonts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/>
          <w:bCs/>
          <w:sz w:val="28"/>
          <w:szCs w:val="28"/>
        </w:rPr>
        <w:t>附件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9建设项目环保备案登记表</w:t>
      </w:r>
      <w:r>
        <w:rPr>
          <w:rFonts w:hint="eastAsia" w:eastAsia="仿宋_GB2312"/>
          <w:b/>
          <w:bCs/>
          <w:sz w:val="30"/>
          <w:szCs w:val="30"/>
        </w:rPr>
        <w:drawing>
          <wp:inline distT="0" distB="0" distL="114300" distR="114300">
            <wp:extent cx="5274310" cy="7575550"/>
            <wp:effectExtent l="0" t="0" r="2540" b="6350"/>
            <wp:docPr id="14" name="图片 20" descr="im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0" descr="img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7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仿宋_GB2312"/>
          <w:b/>
          <w:bCs/>
          <w:sz w:val="30"/>
          <w:szCs w:val="30"/>
        </w:rPr>
        <w:drawing>
          <wp:inline distT="0" distB="0" distL="114300" distR="114300">
            <wp:extent cx="5274310" cy="7575550"/>
            <wp:effectExtent l="0" t="0" r="2540" b="6350"/>
            <wp:docPr id="18" name="图片 21" descr="im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1" descr="img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7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4425B"/>
    <w:rsid w:val="4274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2020-09-17T07:11:00Z</dcterms:created>
  <dc:creator>田密密</dc:creator>
  <cp:lastModifiedBy>田密密</cp:lastModifiedBy>
  <dcterms:modified xsi:type="dcterms:W3CDTF">2020-09-17T07:12:20Z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